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E17" w:rsidRPr="00421E17" w:rsidRDefault="00421E17" w:rsidP="00421E17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aps/>
          <w:sz w:val="42"/>
          <w:szCs w:val="42"/>
          <w:lang w:eastAsia="ru-RU"/>
        </w:rPr>
      </w:pPr>
      <w:r w:rsidRPr="00421E17">
        <w:rPr>
          <w:rFonts w:ascii="Arial" w:eastAsia="Times New Roman" w:hAnsi="Arial" w:cs="Arial"/>
          <w:caps/>
          <w:sz w:val="42"/>
          <w:szCs w:val="42"/>
          <w:lang w:eastAsia="ru-RU"/>
        </w:rPr>
        <w:t>ЧТО ДЕЛАТЬ, ЕСЛИ НАЛОГОВОЕ УВЕДОМЛЕНИЕ НЕ ПОЛУЧЕНО</w:t>
      </w:r>
    </w:p>
    <w:p w:rsidR="00421E17" w:rsidRPr="00421E17" w:rsidRDefault="00421E17" w:rsidP="000422B5">
      <w:pPr>
        <w:shd w:val="clear" w:color="auto" w:fill="FFFFFF"/>
        <w:spacing w:after="100" w:afterAutospacing="1" w:line="336" w:lineRule="atLeast"/>
        <w:jc w:val="both"/>
        <w:rPr>
          <w:rFonts w:ascii="Arial" w:eastAsia="Times New Roman" w:hAnsi="Arial" w:cs="Arial"/>
          <w:color w:val="405965"/>
          <w:sz w:val="24"/>
          <w:szCs w:val="24"/>
          <w:lang w:eastAsia="ru-RU"/>
        </w:rPr>
      </w:pPr>
      <w:r w:rsidRPr="00421E17">
        <w:rPr>
          <w:rFonts w:ascii="Arial" w:eastAsia="Times New Roman" w:hAnsi="Arial" w:cs="Arial"/>
          <w:color w:val="405965"/>
          <w:sz w:val="24"/>
          <w:szCs w:val="24"/>
          <w:lang w:eastAsia="ru-RU"/>
        </w:rPr>
        <w:t>Налоговые уведомления не направляются по почте на бумажном носителе в следующих случаях:</w:t>
      </w:r>
    </w:p>
    <w:p w:rsidR="00421E17" w:rsidRPr="00421E17" w:rsidRDefault="00421E17" w:rsidP="000422B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74788D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74788D"/>
          <w:sz w:val="24"/>
          <w:szCs w:val="24"/>
          <w:lang w:eastAsia="ru-RU"/>
        </w:rPr>
        <w:t xml:space="preserve">- </w:t>
      </w:r>
      <w:r w:rsidRPr="00421E17">
        <w:rPr>
          <w:rFonts w:ascii="Arial" w:eastAsia="Times New Roman" w:hAnsi="Arial" w:cs="Arial"/>
          <w:color w:val="74788D"/>
          <w:sz w:val="24"/>
          <w:szCs w:val="24"/>
          <w:lang w:eastAsia="ru-RU"/>
        </w:rPr>
        <w:t>наличие налоговой льготы, налогового вычета, иных установленных законодательством оснований, полностью освобождающих владельца объекта налогообложения от уплаты налога;</w:t>
      </w:r>
    </w:p>
    <w:p w:rsidR="00421E17" w:rsidRPr="00421E17" w:rsidRDefault="00421E17" w:rsidP="000422B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74788D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74788D"/>
          <w:sz w:val="24"/>
          <w:szCs w:val="24"/>
          <w:lang w:eastAsia="ru-RU"/>
        </w:rPr>
        <w:t xml:space="preserve">- </w:t>
      </w:r>
      <w:r w:rsidRPr="00421E17">
        <w:rPr>
          <w:rFonts w:ascii="Arial" w:eastAsia="Times New Roman" w:hAnsi="Arial" w:cs="Arial"/>
          <w:color w:val="74788D"/>
          <w:sz w:val="24"/>
          <w:szCs w:val="24"/>
          <w:lang w:eastAsia="ru-RU"/>
        </w:rPr>
        <w:t>если общая сумма налогов, отражаемых в налоговом уведомлении, составляет </w:t>
      </w:r>
      <w:r w:rsidRPr="00421E17">
        <w:rPr>
          <w:rFonts w:ascii="Arial" w:eastAsia="Times New Roman" w:hAnsi="Arial" w:cs="Arial"/>
          <w:b/>
          <w:bCs/>
          <w:color w:val="74788D"/>
          <w:sz w:val="24"/>
          <w:szCs w:val="24"/>
          <w:lang w:eastAsia="ru-RU"/>
        </w:rPr>
        <w:t>менее 100 рублей</w:t>
      </w:r>
      <w:r w:rsidRPr="00421E17">
        <w:rPr>
          <w:rFonts w:ascii="Arial" w:eastAsia="Times New Roman" w:hAnsi="Arial" w:cs="Arial"/>
          <w:color w:val="74788D"/>
          <w:sz w:val="24"/>
          <w:szCs w:val="24"/>
          <w:lang w:eastAsia="ru-RU"/>
        </w:rPr>
        <w:t>, за исключением случая направления налогового уведомления в календарном году, по истечении которого утрачивается возможность направления налоговым органом налогового уведомления;</w:t>
      </w:r>
    </w:p>
    <w:p w:rsidR="00421E17" w:rsidRPr="00421E17" w:rsidRDefault="00421E17" w:rsidP="000422B5">
      <w:pPr>
        <w:shd w:val="clear" w:color="auto" w:fill="FFFFFF"/>
        <w:spacing w:line="240" w:lineRule="auto"/>
        <w:ind w:firstLine="567"/>
        <w:jc w:val="both"/>
        <w:rPr>
          <w:rFonts w:ascii="Arial" w:eastAsia="Times New Roman" w:hAnsi="Arial" w:cs="Arial"/>
          <w:color w:val="74788D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74788D"/>
          <w:sz w:val="24"/>
          <w:szCs w:val="24"/>
          <w:lang w:eastAsia="ru-RU"/>
        </w:rPr>
        <w:t xml:space="preserve">- </w:t>
      </w:r>
      <w:r w:rsidRPr="00421E17">
        <w:rPr>
          <w:rFonts w:ascii="Arial" w:eastAsia="Times New Roman" w:hAnsi="Arial" w:cs="Arial"/>
          <w:color w:val="74788D"/>
          <w:sz w:val="24"/>
          <w:szCs w:val="24"/>
          <w:lang w:eastAsia="ru-RU"/>
        </w:rPr>
        <w:t xml:space="preserve">налогоплательщик является пользователем </w:t>
      </w:r>
      <w:proofErr w:type="gramStart"/>
      <w:r w:rsidRPr="00421E17">
        <w:rPr>
          <w:rFonts w:ascii="Arial" w:eastAsia="Times New Roman" w:hAnsi="Arial" w:cs="Arial"/>
          <w:color w:val="74788D"/>
          <w:sz w:val="24"/>
          <w:szCs w:val="24"/>
          <w:lang w:eastAsia="ru-RU"/>
        </w:rPr>
        <w:t>интернет-сервиса</w:t>
      </w:r>
      <w:proofErr w:type="gramEnd"/>
      <w:r w:rsidRPr="00421E17">
        <w:rPr>
          <w:rFonts w:ascii="Arial" w:eastAsia="Times New Roman" w:hAnsi="Arial" w:cs="Arial"/>
          <w:color w:val="74788D"/>
          <w:sz w:val="24"/>
          <w:szCs w:val="24"/>
          <w:lang w:eastAsia="ru-RU"/>
        </w:rPr>
        <w:t xml:space="preserve"> ФНС России – личный кабинет налогоплательщика и при этом не направил в налоговый орган уведомление о необходимости получения налоговых документов на бумажном носителе.</w:t>
      </w:r>
    </w:p>
    <w:p w:rsidR="00421E17" w:rsidRDefault="00421E17" w:rsidP="000422B5">
      <w:pPr>
        <w:shd w:val="clear" w:color="auto" w:fill="FFFFFF"/>
        <w:spacing w:after="100" w:afterAutospacing="1" w:line="336" w:lineRule="atLeast"/>
        <w:jc w:val="both"/>
        <w:rPr>
          <w:rFonts w:ascii="Arial" w:eastAsia="Times New Roman" w:hAnsi="Arial" w:cs="Arial"/>
          <w:color w:val="405965"/>
          <w:sz w:val="24"/>
          <w:szCs w:val="24"/>
          <w:lang w:eastAsia="ru-RU"/>
        </w:rPr>
      </w:pPr>
      <w:r w:rsidRPr="00421E17">
        <w:rPr>
          <w:rFonts w:ascii="Arial" w:eastAsia="Times New Roman" w:hAnsi="Arial" w:cs="Arial"/>
          <w:color w:val="405965"/>
          <w:sz w:val="24"/>
          <w:szCs w:val="24"/>
          <w:lang w:eastAsia="ru-RU"/>
        </w:rPr>
        <w:t xml:space="preserve">В иных случаях при неполучении до 1 ноября налогового уведомления за период владения </w:t>
      </w:r>
      <w:proofErr w:type="gramStart"/>
      <w:r w:rsidRPr="00421E17">
        <w:rPr>
          <w:rFonts w:ascii="Arial" w:eastAsia="Times New Roman" w:hAnsi="Arial" w:cs="Arial"/>
          <w:color w:val="405965"/>
          <w:sz w:val="24"/>
          <w:szCs w:val="24"/>
          <w:lang w:eastAsia="ru-RU"/>
        </w:rPr>
        <w:t>налогооблагаемыми</w:t>
      </w:r>
      <w:proofErr w:type="gramEnd"/>
      <w:r w:rsidRPr="00421E17">
        <w:rPr>
          <w:rFonts w:ascii="Arial" w:eastAsia="Times New Roman" w:hAnsi="Arial" w:cs="Arial"/>
          <w:color w:val="405965"/>
          <w:sz w:val="24"/>
          <w:szCs w:val="24"/>
          <w:lang w:eastAsia="ru-RU"/>
        </w:rPr>
        <w:t xml:space="preserve"> недвижимостью или транспортным средством, налогоплательщику целесообразно обратиться в налоговую инспекцию либо направить информацию через </w:t>
      </w:r>
      <w:hyperlink r:id="rId7" w:tgtFrame="_blank" w:history="1">
        <w:r w:rsidRPr="00421E17">
          <w:rPr>
            <w:rFonts w:ascii="Arial" w:eastAsia="Times New Roman" w:hAnsi="Arial" w:cs="Arial"/>
            <w:color w:val="0066B3"/>
            <w:sz w:val="24"/>
            <w:szCs w:val="24"/>
            <w:lang w:eastAsia="ru-RU"/>
          </w:rPr>
          <w:t>«Личный кабинет налогоплательщика»</w:t>
        </w:r>
      </w:hyperlink>
      <w:r w:rsidRPr="00421E17">
        <w:rPr>
          <w:rFonts w:ascii="Arial" w:eastAsia="Times New Roman" w:hAnsi="Arial" w:cs="Arial"/>
          <w:color w:val="405965"/>
          <w:sz w:val="24"/>
          <w:szCs w:val="24"/>
          <w:lang w:eastAsia="ru-RU"/>
        </w:rPr>
        <w:t> или с использованием </w:t>
      </w:r>
      <w:hyperlink r:id="rId8" w:tgtFrame="_blank" w:history="1">
        <w:r w:rsidRPr="00421E17">
          <w:rPr>
            <w:rFonts w:ascii="Arial" w:eastAsia="Times New Roman" w:hAnsi="Arial" w:cs="Arial"/>
            <w:color w:val="0066B3"/>
            <w:sz w:val="24"/>
            <w:szCs w:val="24"/>
            <w:lang w:eastAsia="ru-RU"/>
          </w:rPr>
          <w:t>интернет-сервиса «Обратиться в ФНС России»</w:t>
        </w:r>
      </w:hyperlink>
      <w:r w:rsidRPr="00421E17">
        <w:rPr>
          <w:rFonts w:ascii="Arial" w:eastAsia="Times New Roman" w:hAnsi="Arial" w:cs="Arial"/>
          <w:color w:val="405965"/>
          <w:sz w:val="24"/>
          <w:szCs w:val="24"/>
          <w:lang w:eastAsia="ru-RU"/>
        </w:rPr>
        <w:t>.</w:t>
      </w:r>
    </w:p>
    <w:p w:rsidR="00421E17" w:rsidRDefault="00421E17" w:rsidP="00421E17">
      <w:pPr>
        <w:shd w:val="clear" w:color="auto" w:fill="FFFFFF"/>
        <w:spacing w:after="100" w:afterAutospacing="1" w:line="336" w:lineRule="atLeast"/>
        <w:rPr>
          <w:rFonts w:ascii="Arial" w:eastAsia="Times New Roman" w:hAnsi="Arial" w:cs="Arial"/>
          <w:color w:val="405965"/>
          <w:sz w:val="24"/>
          <w:szCs w:val="24"/>
          <w:lang w:eastAsia="ru-RU"/>
        </w:rPr>
      </w:pPr>
    </w:p>
    <w:p w:rsidR="00421E17" w:rsidRPr="00421E17" w:rsidRDefault="00421E17" w:rsidP="00421E17">
      <w:pPr>
        <w:shd w:val="clear" w:color="auto" w:fill="F2F5FB"/>
        <w:spacing w:after="0" w:line="240" w:lineRule="auto"/>
        <w:outlineLvl w:val="1"/>
        <w:rPr>
          <w:rFonts w:ascii="Arial" w:eastAsia="Times New Roman" w:hAnsi="Arial" w:cs="Arial"/>
          <w:caps/>
          <w:sz w:val="42"/>
          <w:szCs w:val="42"/>
          <w:lang w:eastAsia="ru-RU"/>
        </w:rPr>
      </w:pPr>
      <w:r w:rsidRPr="00421E17">
        <w:rPr>
          <w:rFonts w:ascii="Arial" w:eastAsia="Times New Roman" w:hAnsi="Arial" w:cs="Arial"/>
          <w:caps/>
          <w:sz w:val="42"/>
          <w:szCs w:val="42"/>
          <w:lang w:eastAsia="ru-RU"/>
        </w:rPr>
        <w:t>ЧТО ДЕЛАТЬ, ЕСЛИ В НАЛОГОВОМ УВЕДОМЛЕНИИ НЕКОРРЕКТНАЯ ИНФОРМАЦИЯ</w:t>
      </w:r>
    </w:p>
    <w:p w:rsidR="00421E17" w:rsidRPr="00421E17" w:rsidRDefault="00421E17" w:rsidP="000422B5">
      <w:pPr>
        <w:shd w:val="clear" w:color="auto" w:fill="F2F5FB"/>
        <w:spacing w:after="100" w:afterAutospacing="1" w:line="336" w:lineRule="atLeast"/>
        <w:jc w:val="both"/>
        <w:rPr>
          <w:rFonts w:ascii="Arial" w:eastAsia="Times New Roman" w:hAnsi="Arial" w:cs="Arial"/>
          <w:color w:val="405965"/>
          <w:sz w:val="24"/>
          <w:szCs w:val="24"/>
          <w:lang w:eastAsia="ru-RU"/>
        </w:rPr>
      </w:pPr>
      <w:r w:rsidRPr="00421E17">
        <w:rPr>
          <w:rFonts w:ascii="Arial" w:eastAsia="Times New Roman" w:hAnsi="Arial" w:cs="Arial"/>
          <w:color w:val="405965"/>
          <w:sz w:val="24"/>
          <w:szCs w:val="24"/>
          <w:lang w:eastAsia="ru-RU"/>
        </w:rPr>
        <w:t>Если, по мнению налогоплательщика, в налоговом уведомлении имеется неактуальная (некорректная) информация об объекте имущества или его владельце (в </w:t>
      </w:r>
      <w:proofErr w:type="spellStart"/>
      <w:r w:rsidRPr="00421E17">
        <w:rPr>
          <w:rFonts w:ascii="Arial" w:eastAsia="Times New Roman" w:hAnsi="Arial" w:cs="Arial"/>
          <w:color w:val="405965"/>
          <w:sz w:val="24"/>
          <w:szCs w:val="24"/>
          <w:lang w:eastAsia="ru-RU"/>
        </w:rPr>
        <w:t>т.ч</w:t>
      </w:r>
      <w:proofErr w:type="spellEnd"/>
      <w:r w:rsidRPr="00421E17">
        <w:rPr>
          <w:rFonts w:ascii="Arial" w:eastAsia="Times New Roman" w:hAnsi="Arial" w:cs="Arial"/>
          <w:color w:val="405965"/>
          <w:sz w:val="24"/>
          <w:szCs w:val="24"/>
          <w:lang w:eastAsia="ru-RU"/>
        </w:rPr>
        <w:t>. о периоде владения объектом, налоговой базе, адресе), то для её проверки и актуализации необходимо обратиться в налоговые органы любым удобным способом:</w:t>
      </w:r>
    </w:p>
    <w:p w:rsidR="00421E17" w:rsidRPr="00421E17" w:rsidRDefault="00421E17" w:rsidP="000422B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4788D"/>
          <w:sz w:val="24"/>
          <w:szCs w:val="24"/>
          <w:lang w:eastAsia="ru-RU"/>
        </w:rPr>
      </w:pPr>
      <w:r w:rsidRPr="00421E17">
        <w:rPr>
          <w:rFonts w:ascii="Arial" w:eastAsia="Times New Roman" w:hAnsi="Arial" w:cs="Arial"/>
          <w:color w:val="74788D"/>
          <w:sz w:val="24"/>
          <w:szCs w:val="24"/>
          <w:lang w:eastAsia="ru-RU"/>
        </w:rPr>
        <w:t>Для пользователей «Личного кабинета налогоплательщика» - </w:t>
      </w:r>
      <w:r w:rsidRPr="00421E17">
        <w:rPr>
          <w:rFonts w:ascii="Arial" w:eastAsia="Times New Roman" w:hAnsi="Arial" w:cs="Arial"/>
          <w:b/>
          <w:bCs/>
          <w:color w:val="74788D"/>
          <w:sz w:val="24"/>
          <w:szCs w:val="24"/>
          <w:lang w:eastAsia="ru-RU"/>
        </w:rPr>
        <w:t>через личный кабинет налогоплательщика</w:t>
      </w:r>
    </w:p>
    <w:p w:rsidR="00421E17" w:rsidRPr="00421E17" w:rsidRDefault="00421E17" w:rsidP="000422B5">
      <w:pPr>
        <w:pStyle w:val="a3"/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4788D"/>
          <w:sz w:val="24"/>
          <w:szCs w:val="24"/>
          <w:lang w:eastAsia="ru-RU"/>
        </w:rPr>
      </w:pPr>
    </w:p>
    <w:p w:rsidR="00421E17" w:rsidRPr="00421E17" w:rsidRDefault="00421E17" w:rsidP="000422B5">
      <w:pPr>
        <w:pStyle w:val="a3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74788D"/>
          <w:sz w:val="24"/>
          <w:szCs w:val="24"/>
          <w:lang w:eastAsia="ru-RU"/>
        </w:rPr>
      </w:pPr>
      <w:r w:rsidRPr="00421E17">
        <w:rPr>
          <w:rFonts w:ascii="Arial" w:eastAsia="Times New Roman" w:hAnsi="Arial" w:cs="Arial"/>
          <w:color w:val="74788D"/>
          <w:sz w:val="24"/>
          <w:szCs w:val="24"/>
          <w:lang w:eastAsia="ru-RU"/>
        </w:rPr>
        <w:t>Для иных лиц: посредством личного </w:t>
      </w:r>
      <w:r w:rsidRPr="00421E17">
        <w:rPr>
          <w:rFonts w:ascii="Arial" w:eastAsia="Times New Roman" w:hAnsi="Arial" w:cs="Arial"/>
          <w:b/>
          <w:bCs/>
          <w:color w:val="74788D"/>
          <w:sz w:val="24"/>
          <w:szCs w:val="24"/>
          <w:lang w:eastAsia="ru-RU"/>
        </w:rPr>
        <w:t>обращения в любую налоговую инспекцию</w:t>
      </w:r>
      <w:r w:rsidRPr="00421E17">
        <w:rPr>
          <w:rFonts w:ascii="Arial" w:eastAsia="Times New Roman" w:hAnsi="Arial" w:cs="Arial"/>
          <w:color w:val="74788D"/>
          <w:sz w:val="24"/>
          <w:szCs w:val="24"/>
          <w:lang w:eastAsia="ru-RU"/>
        </w:rPr>
        <w:t xml:space="preserve">, либо путём направления почтового сообщения, или с использованием </w:t>
      </w:r>
      <w:proofErr w:type="gramStart"/>
      <w:r w:rsidRPr="00421E17">
        <w:rPr>
          <w:rFonts w:ascii="Arial" w:eastAsia="Times New Roman" w:hAnsi="Arial" w:cs="Arial"/>
          <w:color w:val="74788D"/>
          <w:sz w:val="24"/>
          <w:szCs w:val="24"/>
          <w:lang w:eastAsia="ru-RU"/>
        </w:rPr>
        <w:t>интернет-сервиса</w:t>
      </w:r>
      <w:proofErr w:type="gramEnd"/>
      <w:r w:rsidRPr="00421E17">
        <w:rPr>
          <w:rFonts w:ascii="Arial" w:eastAsia="Times New Roman" w:hAnsi="Arial" w:cs="Arial"/>
          <w:color w:val="74788D"/>
          <w:sz w:val="24"/>
          <w:szCs w:val="24"/>
          <w:lang w:eastAsia="ru-RU"/>
        </w:rPr>
        <w:t xml:space="preserve"> ФНС России «Обратиться в ФНС России»</w:t>
      </w:r>
    </w:p>
    <w:p w:rsidR="00421E17" w:rsidRDefault="00421E17" w:rsidP="00421E17">
      <w:pPr>
        <w:shd w:val="clear" w:color="auto" w:fill="FFFFFF"/>
        <w:spacing w:after="100" w:afterAutospacing="1" w:line="336" w:lineRule="atLeast"/>
        <w:rPr>
          <w:rFonts w:ascii="Arial" w:eastAsia="Times New Roman" w:hAnsi="Arial" w:cs="Arial"/>
          <w:color w:val="405965"/>
          <w:sz w:val="24"/>
          <w:szCs w:val="24"/>
          <w:lang w:eastAsia="ru-RU"/>
        </w:rPr>
      </w:pPr>
    </w:p>
    <w:p w:rsidR="00421E17" w:rsidRPr="00421E17" w:rsidRDefault="00421E17" w:rsidP="00421E17">
      <w:pPr>
        <w:shd w:val="clear" w:color="auto" w:fill="FFFFFF"/>
        <w:spacing w:after="100" w:afterAutospacing="1" w:line="336" w:lineRule="atLeast"/>
        <w:rPr>
          <w:rFonts w:ascii="Arial" w:eastAsia="Times New Roman" w:hAnsi="Arial" w:cs="Arial"/>
          <w:color w:val="405965"/>
          <w:sz w:val="24"/>
          <w:szCs w:val="24"/>
          <w:lang w:eastAsia="ru-RU"/>
        </w:rPr>
      </w:pPr>
      <w:bookmarkStart w:id="0" w:name="_GoBack"/>
      <w:bookmarkEnd w:id="0"/>
    </w:p>
    <w:sectPr w:rsidR="00421E17" w:rsidRPr="00421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16F9F"/>
    <w:multiLevelType w:val="hybridMultilevel"/>
    <w:tmpl w:val="430ED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F2829"/>
    <w:multiLevelType w:val="multilevel"/>
    <w:tmpl w:val="CA106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F43D13"/>
    <w:multiLevelType w:val="multilevel"/>
    <w:tmpl w:val="875EA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E17"/>
    <w:rsid w:val="000002BA"/>
    <w:rsid w:val="00001C97"/>
    <w:rsid w:val="00004EAE"/>
    <w:rsid w:val="00011ECB"/>
    <w:rsid w:val="0001438B"/>
    <w:rsid w:val="00016C84"/>
    <w:rsid w:val="00017D0E"/>
    <w:rsid w:val="0002198B"/>
    <w:rsid w:val="0002606C"/>
    <w:rsid w:val="00027C96"/>
    <w:rsid w:val="00031090"/>
    <w:rsid w:val="00031864"/>
    <w:rsid w:val="00032D2C"/>
    <w:rsid w:val="00034BDA"/>
    <w:rsid w:val="00037F4A"/>
    <w:rsid w:val="000402F6"/>
    <w:rsid w:val="000422B5"/>
    <w:rsid w:val="000422E4"/>
    <w:rsid w:val="00043A42"/>
    <w:rsid w:val="0004459A"/>
    <w:rsid w:val="0005331C"/>
    <w:rsid w:val="00055EB6"/>
    <w:rsid w:val="00056163"/>
    <w:rsid w:val="00060472"/>
    <w:rsid w:val="000617E0"/>
    <w:rsid w:val="00062456"/>
    <w:rsid w:val="00063348"/>
    <w:rsid w:val="000643DD"/>
    <w:rsid w:val="000650A8"/>
    <w:rsid w:val="0007199C"/>
    <w:rsid w:val="000735D5"/>
    <w:rsid w:val="00074890"/>
    <w:rsid w:val="0007564D"/>
    <w:rsid w:val="00077C83"/>
    <w:rsid w:val="00080584"/>
    <w:rsid w:val="00081242"/>
    <w:rsid w:val="000814AA"/>
    <w:rsid w:val="00084544"/>
    <w:rsid w:val="000876FC"/>
    <w:rsid w:val="000916BB"/>
    <w:rsid w:val="0009315A"/>
    <w:rsid w:val="000957D3"/>
    <w:rsid w:val="00096A1F"/>
    <w:rsid w:val="00096FDB"/>
    <w:rsid w:val="000A04A5"/>
    <w:rsid w:val="000A2BE9"/>
    <w:rsid w:val="000A2E9F"/>
    <w:rsid w:val="000A33E4"/>
    <w:rsid w:val="000A4241"/>
    <w:rsid w:val="000B1F43"/>
    <w:rsid w:val="000B2412"/>
    <w:rsid w:val="000B5C75"/>
    <w:rsid w:val="000B7B8E"/>
    <w:rsid w:val="000B7D56"/>
    <w:rsid w:val="000C4774"/>
    <w:rsid w:val="000C6948"/>
    <w:rsid w:val="000C6B58"/>
    <w:rsid w:val="000C6D7F"/>
    <w:rsid w:val="000D177E"/>
    <w:rsid w:val="000D56B4"/>
    <w:rsid w:val="000E03F1"/>
    <w:rsid w:val="000E4362"/>
    <w:rsid w:val="000E6F38"/>
    <w:rsid w:val="000E7950"/>
    <w:rsid w:val="000F1630"/>
    <w:rsid w:val="000F30E0"/>
    <w:rsid w:val="000F3164"/>
    <w:rsid w:val="000F3FE8"/>
    <w:rsid w:val="000F53A5"/>
    <w:rsid w:val="000F6E20"/>
    <w:rsid w:val="001003E0"/>
    <w:rsid w:val="00100834"/>
    <w:rsid w:val="00100BB6"/>
    <w:rsid w:val="0010114F"/>
    <w:rsid w:val="00101337"/>
    <w:rsid w:val="001013AB"/>
    <w:rsid w:val="00103FCF"/>
    <w:rsid w:val="0010432A"/>
    <w:rsid w:val="00105D4A"/>
    <w:rsid w:val="00106868"/>
    <w:rsid w:val="001107C1"/>
    <w:rsid w:val="001135EB"/>
    <w:rsid w:val="0011466D"/>
    <w:rsid w:val="001171A6"/>
    <w:rsid w:val="00117978"/>
    <w:rsid w:val="00121074"/>
    <w:rsid w:val="00121773"/>
    <w:rsid w:val="001249C8"/>
    <w:rsid w:val="001250E0"/>
    <w:rsid w:val="00125203"/>
    <w:rsid w:val="00125B16"/>
    <w:rsid w:val="001267AE"/>
    <w:rsid w:val="001306CD"/>
    <w:rsid w:val="00133339"/>
    <w:rsid w:val="001338E8"/>
    <w:rsid w:val="00137EDC"/>
    <w:rsid w:val="0014261A"/>
    <w:rsid w:val="00144040"/>
    <w:rsid w:val="00144582"/>
    <w:rsid w:val="001460C5"/>
    <w:rsid w:val="00146E5E"/>
    <w:rsid w:val="0014718A"/>
    <w:rsid w:val="00152066"/>
    <w:rsid w:val="00152507"/>
    <w:rsid w:val="001567E3"/>
    <w:rsid w:val="00157B4B"/>
    <w:rsid w:val="00164CD1"/>
    <w:rsid w:val="001668BA"/>
    <w:rsid w:val="00170194"/>
    <w:rsid w:val="00170399"/>
    <w:rsid w:val="00171391"/>
    <w:rsid w:val="00175670"/>
    <w:rsid w:val="001770E4"/>
    <w:rsid w:val="001809B4"/>
    <w:rsid w:val="00187D6C"/>
    <w:rsid w:val="001928F0"/>
    <w:rsid w:val="0019586F"/>
    <w:rsid w:val="001A0362"/>
    <w:rsid w:val="001A0392"/>
    <w:rsid w:val="001A2EDF"/>
    <w:rsid w:val="001A4407"/>
    <w:rsid w:val="001A4789"/>
    <w:rsid w:val="001A638C"/>
    <w:rsid w:val="001A7401"/>
    <w:rsid w:val="001B00D4"/>
    <w:rsid w:val="001B12E9"/>
    <w:rsid w:val="001B2F7A"/>
    <w:rsid w:val="001B4C61"/>
    <w:rsid w:val="001B73CE"/>
    <w:rsid w:val="001C2267"/>
    <w:rsid w:val="001C2A60"/>
    <w:rsid w:val="001C3A9A"/>
    <w:rsid w:val="001C6E64"/>
    <w:rsid w:val="001D074A"/>
    <w:rsid w:val="001D0D54"/>
    <w:rsid w:val="001D1CB4"/>
    <w:rsid w:val="001D296B"/>
    <w:rsid w:val="001D4D5E"/>
    <w:rsid w:val="001D57BE"/>
    <w:rsid w:val="001E293F"/>
    <w:rsid w:val="001E3C6C"/>
    <w:rsid w:val="001E5200"/>
    <w:rsid w:val="001E5E0F"/>
    <w:rsid w:val="001E6F50"/>
    <w:rsid w:val="001F0598"/>
    <w:rsid w:val="001F0F75"/>
    <w:rsid w:val="002000E2"/>
    <w:rsid w:val="00203B6C"/>
    <w:rsid w:val="00206D73"/>
    <w:rsid w:val="002141E3"/>
    <w:rsid w:val="002152BA"/>
    <w:rsid w:val="0021594F"/>
    <w:rsid w:val="002202EF"/>
    <w:rsid w:val="00220DF8"/>
    <w:rsid w:val="002216AD"/>
    <w:rsid w:val="002231B0"/>
    <w:rsid w:val="00224B8D"/>
    <w:rsid w:val="00225BF5"/>
    <w:rsid w:val="00237D6D"/>
    <w:rsid w:val="002418C1"/>
    <w:rsid w:val="002436A3"/>
    <w:rsid w:val="00247042"/>
    <w:rsid w:val="0024763E"/>
    <w:rsid w:val="002479B0"/>
    <w:rsid w:val="002509D8"/>
    <w:rsid w:val="00251C56"/>
    <w:rsid w:val="0025504E"/>
    <w:rsid w:val="00256932"/>
    <w:rsid w:val="00261251"/>
    <w:rsid w:val="002616B6"/>
    <w:rsid w:val="00262E82"/>
    <w:rsid w:val="00265360"/>
    <w:rsid w:val="00267BDA"/>
    <w:rsid w:val="002746CB"/>
    <w:rsid w:val="0027490D"/>
    <w:rsid w:val="00275EA5"/>
    <w:rsid w:val="00276F38"/>
    <w:rsid w:val="00281515"/>
    <w:rsid w:val="002828F5"/>
    <w:rsid w:val="00284AF4"/>
    <w:rsid w:val="00284D8E"/>
    <w:rsid w:val="00285302"/>
    <w:rsid w:val="00285963"/>
    <w:rsid w:val="0028601B"/>
    <w:rsid w:val="002865B9"/>
    <w:rsid w:val="00297442"/>
    <w:rsid w:val="00297FFD"/>
    <w:rsid w:val="002A1A07"/>
    <w:rsid w:val="002A34A9"/>
    <w:rsid w:val="002A5099"/>
    <w:rsid w:val="002A5432"/>
    <w:rsid w:val="002A6826"/>
    <w:rsid w:val="002B126A"/>
    <w:rsid w:val="002B19C6"/>
    <w:rsid w:val="002B44FD"/>
    <w:rsid w:val="002B6EFA"/>
    <w:rsid w:val="002B70DA"/>
    <w:rsid w:val="002C161C"/>
    <w:rsid w:val="002C2793"/>
    <w:rsid w:val="002C3620"/>
    <w:rsid w:val="002C41BC"/>
    <w:rsid w:val="002C5501"/>
    <w:rsid w:val="002C5AB0"/>
    <w:rsid w:val="002C6440"/>
    <w:rsid w:val="002C7A06"/>
    <w:rsid w:val="002D1AAE"/>
    <w:rsid w:val="002D527D"/>
    <w:rsid w:val="002D5CBE"/>
    <w:rsid w:val="002E1183"/>
    <w:rsid w:val="002E3631"/>
    <w:rsid w:val="002E3DC4"/>
    <w:rsid w:val="002E5703"/>
    <w:rsid w:val="002E770D"/>
    <w:rsid w:val="002F0BCA"/>
    <w:rsid w:val="002F0EB0"/>
    <w:rsid w:val="002F1D25"/>
    <w:rsid w:val="002F2027"/>
    <w:rsid w:val="002F355B"/>
    <w:rsid w:val="002F6075"/>
    <w:rsid w:val="003006DB"/>
    <w:rsid w:val="00304621"/>
    <w:rsid w:val="00306314"/>
    <w:rsid w:val="003067FA"/>
    <w:rsid w:val="00306832"/>
    <w:rsid w:val="00310ED9"/>
    <w:rsid w:val="00310F61"/>
    <w:rsid w:val="003136B6"/>
    <w:rsid w:val="003141BB"/>
    <w:rsid w:val="00314491"/>
    <w:rsid w:val="003222DA"/>
    <w:rsid w:val="00322951"/>
    <w:rsid w:val="00327FC7"/>
    <w:rsid w:val="003310A9"/>
    <w:rsid w:val="00341455"/>
    <w:rsid w:val="003435B6"/>
    <w:rsid w:val="003451B4"/>
    <w:rsid w:val="00346E99"/>
    <w:rsid w:val="00347201"/>
    <w:rsid w:val="003479A4"/>
    <w:rsid w:val="00350E0B"/>
    <w:rsid w:val="00355701"/>
    <w:rsid w:val="0035773F"/>
    <w:rsid w:val="00357C4D"/>
    <w:rsid w:val="00361F58"/>
    <w:rsid w:val="00362722"/>
    <w:rsid w:val="00364CA7"/>
    <w:rsid w:val="00364E44"/>
    <w:rsid w:val="00365F7E"/>
    <w:rsid w:val="00370240"/>
    <w:rsid w:val="003725F6"/>
    <w:rsid w:val="00372F92"/>
    <w:rsid w:val="00373049"/>
    <w:rsid w:val="00374320"/>
    <w:rsid w:val="00374816"/>
    <w:rsid w:val="00375FF3"/>
    <w:rsid w:val="0037658E"/>
    <w:rsid w:val="003821A6"/>
    <w:rsid w:val="003869B8"/>
    <w:rsid w:val="00386AD1"/>
    <w:rsid w:val="00386E17"/>
    <w:rsid w:val="00390672"/>
    <w:rsid w:val="00390CFE"/>
    <w:rsid w:val="0039360E"/>
    <w:rsid w:val="00393FA5"/>
    <w:rsid w:val="003A13B8"/>
    <w:rsid w:val="003A3B2A"/>
    <w:rsid w:val="003A424A"/>
    <w:rsid w:val="003A4535"/>
    <w:rsid w:val="003A71B2"/>
    <w:rsid w:val="003A7442"/>
    <w:rsid w:val="003A78B5"/>
    <w:rsid w:val="003A7C07"/>
    <w:rsid w:val="003B07A8"/>
    <w:rsid w:val="003B3150"/>
    <w:rsid w:val="003B3566"/>
    <w:rsid w:val="003B3B64"/>
    <w:rsid w:val="003B4E1D"/>
    <w:rsid w:val="003C0578"/>
    <w:rsid w:val="003C5EA6"/>
    <w:rsid w:val="003C67EB"/>
    <w:rsid w:val="003C6D2D"/>
    <w:rsid w:val="003C75A1"/>
    <w:rsid w:val="003C7A8A"/>
    <w:rsid w:val="003D12E2"/>
    <w:rsid w:val="003D1652"/>
    <w:rsid w:val="003D1A67"/>
    <w:rsid w:val="003D1FD8"/>
    <w:rsid w:val="003D2322"/>
    <w:rsid w:val="003D2349"/>
    <w:rsid w:val="003D3254"/>
    <w:rsid w:val="003D4B49"/>
    <w:rsid w:val="003D648B"/>
    <w:rsid w:val="003E0917"/>
    <w:rsid w:val="003E297F"/>
    <w:rsid w:val="003E5B36"/>
    <w:rsid w:val="003E5FA8"/>
    <w:rsid w:val="003E6193"/>
    <w:rsid w:val="003E6B83"/>
    <w:rsid w:val="003E6BB3"/>
    <w:rsid w:val="003F0BDD"/>
    <w:rsid w:val="003F52AA"/>
    <w:rsid w:val="003F5329"/>
    <w:rsid w:val="003F54E5"/>
    <w:rsid w:val="00401106"/>
    <w:rsid w:val="00401256"/>
    <w:rsid w:val="004013A0"/>
    <w:rsid w:val="00403DE6"/>
    <w:rsid w:val="0040560B"/>
    <w:rsid w:val="00405665"/>
    <w:rsid w:val="00405BCF"/>
    <w:rsid w:val="00406944"/>
    <w:rsid w:val="004077E1"/>
    <w:rsid w:val="004133D0"/>
    <w:rsid w:val="004141C3"/>
    <w:rsid w:val="004147B3"/>
    <w:rsid w:val="00415973"/>
    <w:rsid w:val="00421E17"/>
    <w:rsid w:val="004226D7"/>
    <w:rsid w:val="00424EC8"/>
    <w:rsid w:val="00425EF0"/>
    <w:rsid w:val="00436B78"/>
    <w:rsid w:val="00441771"/>
    <w:rsid w:val="00442969"/>
    <w:rsid w:val="00442DC3"/>
    <w:rsid w:val="00444B33"/>
    <w:rsid w:val="00444CD5"/>
    <w:rsid w:val="00450545"/>
    <w:rsid w:val="0045176D"/>
    <w:rsid w:val="00456240"/>
    <w:rsid w:val="00456495"/>
    <w:rsid w:val="0046079B"/>
    <w:rsid w:val="004617E6"/>
    <w:rsid w:val="00461CB4"/>
    <w:rsid w:val="004711B4"/>
    <w:rsid w:val="004740B4"/>
    <w:rsid w:val="00476FBE"/>
    <w:rsid w:val="004773F7"/>
    <w:rsid w:val="00484BD4"/>
    <w:rsid w:val="0048517A"/>
    <w:rsid w:val="00487346"/>
    <w:rsid w:val="0048797D"/>
    <w:rsid w:val="00487CB5"/>
    <w:rsid w:val="00491C08"/>
    <w:rsid w:val="0049377C"/>
    <w:rsid w:val="004959B2"/>
    <w:rsid w:val="00496CA9"/>
    <w:rsid w:val="00496DA1"/>
    <w:rsid w:val="004A1128"/>
    <w:rsid w:val="004A1DC6"/>
    <w:rsid w:val="004A258B"/>
    <w:rsid w:val="004A52A4"/>
    <w:rsid w:val="004A6F23"/>
    <w:rsid w:val="004A76C3"/>
    <w:rsid w:val="004B2834"/>
    <w:rsid w:val="004B2F9C"/>
    <w:rsid w:val="004B57E0"/>
    <w:rsid w:val="004B6573"/>
    <w:rsid w:val="004C012C"/>
    <w:rsid w:val="004C1977"/>
    <w:rsid w:val="004C229A"/>
    <w:rsid w:val="004C28F4"/>
    <w:rsid w:val="004C340D"/>
    <w:rsid w:val="004C7024"/>
    <w:rsid w:val="004D1584"/>
    <w:rsid w:val="004D1D02"/>
    <w:rsid w:val="004D22CE"/>
    <w:rsid w:val="004D3D8A"/>
    <w:rsid w:val="004D6D9A"/>
    <w:rsid w:val="004D7914"/>
    <w:rsid w:val="004E0512"/>
    <w:rsid w:val="004E24C5"/>
    <w:rsid w:val="004E47B4"/>
    <w:rsid w:val="004E5B42"/>
    <w:rsid w:val="004F023C"/>
    <w:rsid w:val="004F16B9"/>
    <w:rsid w:val="004F27FC"/>
    <w:rsid w:val="004F32D7"/>
    <w:rsid w:val="004F3932"/>
    <w:rsid w:val="004F4817"/>
    <w:rsid w:val="004F74BF"/>
    <w:rsid w:val="004F77FB"/>
    <w:rsid w:val="00502338"/>
    <w:rsid w:val="00502AE4"/>
    <w:rsid w:val="00506FBD"/>
    <w:rsid w:val="005101A8"/>
    <w:rsid w:val="0051031C"/>
    <w:rsid w:val="00512205"/>
    <w:rsid w:val="0051346F"/>
    <w:rsid w:val="005139B4"/>
    <w:rsid w:val="005143EB"/>
    <w:rsid w:val="00520193"/>
    <w:rsid w:val="0052037F"/>
    <w:rsid w:val="00522223"/>
    <w:rsid w:val="0052372C"/>
    <w:rsid w:val="00523B65"/>
    <w:rsid w:val="00524749"/>
    <w:rsid w:val="005259F5"/>
    <w:rsid w:val="005348F4"/>
    <w:rsid w:val="00535002"/>
    <w:rsid w:val="005376FC"/>
    <w:rsid w:val="00547D47"/>
    <w:rsid w:val="005501C8"/>
    <w:rsid w:val="005543DF"/>
    <w:rsid w:val="00554D32"/>
    <w:rsid w:val="00554F87"/>
    <w:rsid w:val="00555F13"/>
    <w:rsid w:val="00563D9F"/>
    <w:rsid w:val="0056409C"/>
    <w:rsid w:val="005672E4"/>
    <w:rsid w:val="00567AE7"/>
    <w:rsid w:val="00571AE2"/>
    <w:rsid w:val="00573DDC"/>
    <w:rsid w:val="005770CD"/>
    <w:rsid w:val="00582EB9"/>
    <w:rsid w:val="00583C90"/>
    <w:rsid w:val="005842AA"/>
    <w:rsid w:val="0058734C"/>
    <w:rsid w:val="005920FC"/>
    <w:rsid w:val="0059237E"/>
    <w:rsid w:val="00593183"/>
    <w:rsid w:val="00593D06"/>
    <w:rsid w:val="00595DF1"/>
    <w:rsid w:val="005A1F88"/>
    <w:rsid w:val="005A32E1"/>
    <w:rsid w:val="005A4C99"/>
    <w:rsid w:val="005A54C1"/>
    <w:rsid w:val="005A593D"/>
    <w:rsid w:val="005B0B29"/>
    <w:rsid w:val="005B1180"/>
    <w:rsid w:val="005B324E"/>
    <w:rsid w:val="005B557C"/>
    <w:rsid w:val="005B5B9A"/>
    <w:rsid w:val="005B7519"/>
    <w:rsid w:val="005C0353"/>
    <w:rsid w:val="005C0CA8"/>
    <w:rsid w:val="005C14C9"/>
    <w:rsid w:val="005C1B1A"/>
    <w:rsid w:val="005C345E"/>
    <w:rsid w:val="005C3B68"/>
    <w:rsid w:val="005C4769"/>
    <w:rsid w:val="005C4AF3"/>
    <w:rsid w:val="005C55B8"/>
    <w:rsid w:val="005C57E0"/>
    <w:rsid w:val="005D1030"/>
    <w:rsid w:val="005D4DA6"/>
    <w:rsid w:val="005D6667"/>
    <w:rsid w:val="005D7819"/>
    <w:rsid w:val="005E14F1"/>
    <w:rsid w:val="005E33D7"/>
    <w:rsid w:val="005E429E"/>
    <w:rsid w:val="005E4C8D"/>
    <w:rsid w:val="005E7E5A"/>
    <w:rsid w:val="005F1D8C"/>
    <w:rsid w:val="005F44DA"/>
    <w:rsid w:val="00601866"/>
    <w:rsid w:val="006025A5"/>
    <w:rsid w:val="00610F81"/>
    <w:rsid w:val="006119E9"/>
    <w:rsid w:val="0061393C"/>
    <w:rsid w:val="00621151"/>
    <w:rsid w:val="00621491"/>
    <w:rsid w:val="006274B1"/>
    <w:rsid w:val="006300E5"/>
    <w:rsid w:val="00632340"/>
    <w:rsid w:val="006376C5"/>
    <w:rsid w:val="00637A52"/>
    <w:rsid w:val="00637EAF"/>
    <w:rsid w:val="00640D96"/>
    <w:rsid w:val="006416F5"/>
    <w:rsid w:val="00646230"/>
    <w:rsid w:val="006470BC"/>
    <w:rsid w:val="006477C8"/>
    <w:rsid w:val="006479E1"/>
    <w:rsid w:val="00652437"/>
    <w:rsid w:val="00653AB3"/>
    <w:rsid w:val="006552CD"/>
    <w:rsid w:val="00655FC6"/>
    <w:rsid w:val="00657284"/>
    <w:rsid w:val="00665089"/>
    <w:rsid w:val="0066616D"/>
    <w:rsid w:val="00666817"/>
    <w:rsid w:val="00666CEF"/>
    <w:rsid w:val="006671E1"/>
    <w:rsid w:val="0067199D"/>
    <w:rsid w:val="00672591"/>
    <w:rsid w:val="00674E23"/>
    <w:rsid w:val="00674FCC"/>
    <w:rsid w:val="00677C4C"/>
    <w:rsid w:val="00677E24"/>
    <w:rsid w:val="00677F0C"/>
    <w:rsid w:val="006803A4"/>
    <w:rsid w:val="0068293A"/>
    <w:rsid w:val="00683C00"/>
    <w:rsid w:val="0068678C"/>
    <w:rsid w:val="0068687C"/>
    <w:rsid w:val="00687A8C"/>
    <w:rsid w:val="006913B7"/>
    <w:rsid w:val="00692807"/>
    <w:rsid w:val="006A044A"/>
    <w:rsid w:val="006A1E12"/>
    <w:rsid w:val="006A3660"/>
    <w:rsid w:val="006A378B"/>
    <w:rsid w:val="006A4D89"/>
    <w:rsid w:val="006A6D05"/>
    <w:rsid w:val="006A74AD"/>
    <w:rsid w:val="006B035E"/>
    <w:rsid w:val="006B04CF"/>
    <w:rsid w:val="006B06AA"/>
    <w:rsid w:val="006B0761"/>
    <w:rsid w:val="006B21DD"/>
    <w:rsid w:val="006B478F"/>
    <w:rsid w:val="006B5C4B"/>
    <w:rsid w:val="006B5FFB"/>
    <w:rsid w:val="006C056E"/>
    <w:rsid w:val="006C1BF3"/>
    <w:rsid w:val="006C3704"/>
    <w:rsid w:val="006C383D"/>
    <w:rsid w:val="006C3E05"/>
    <w:rsid w:val="006C520B"/>
    <w:rsid w:val="006C5775"/>
    <w:rsid w:val="006C5E7E"/>
    <w:rsid w:val="006C6C4F"/>
    <w:rsid w:val="006D07BF"/>
    <w:rsid w:val="006D2D6A"/>
    <w:rsid w:val="006D4281"/>
    <w:rsid w:val="006D52F2"/>
    <w:rsid w:val="006D5B6C"/>
    <w:rsid w:val="006E08C9"/>
    <w:rsid w:val="006E125F"/>
    <w:rsid w:val="006E170C"/>
    <w:rsid w:val="006F0575"/>
    <w:rsid w:val="006F3F30"/>
    <w:rsid w:val="006F5525"/>
    <w:rsid w:val="0070198E"/>
    <w:rsid w:val="00704E28"/>
    <w:rsid w:val="00706858"/>
    <w:rsid w:val="00712776"/>
    <w:rsid w:val="00713EC7"/>
    <w:rsid w:val="00713EC9"/>
    <w:rsid w:val="00715294"/>
    <w:rsid w:val="007203D6"/>
    <w:rsid w:val="00720EE4"/>
    <w:rsid w:val="00721248"/>
    <w:rsid w:val="00721443"/>
    <w:rsid w:val="007226D1"/>
    <w:rsid w:val="00726BB5"/>
    <w:rsid w:val="007302E6"/>
    <w:rsid w:val="00733E2D"/>
    <w:rsid w:val="007342A3"/>
    <w:rsid w:val="00734A03"/>
    <w:rsid w:val="0074086A"/>
    <w:rsid w:val="00740E55"/>
    <w:rsid w:val="007417A9"/>
    <w:rsid w:val="0074216E"/>
    <w:rsid w:val="0074499B"/>
    <w:rsid w:val="007468A2"/>
    <w:rsid w:val="00752C59"/>
    <w:rsid w:val="0075407D"/>
    <w:rsid w:val="0075465C"/>
    <w:rsid w:val="00763379"/>
    <w:rsid w:val="00763667"/>
    <w:rsid w:val="007703B6"/>
    <w:rsid w:val="00772AFB"/>
    <w:rsid w:val="00772F4B"/>
    <w:rsid w:val="00773FC7"/>
    <w:rsid w:val="007770D5"/>
    <w:rsid w:val="007771E8"/>
    <w:rsid w:val="0078350F"/>
    <w:rsid w:val="0078781C"/>
    <w:rsid w:val="00790848"/>
    <w:rsid w:val="00791431"/>
    <w:rsid w:val="00794DB6"/>
    <w:rsid w:val="00795AB0"/>
    <w:rsid w:val="0079694E"/>
    <w:rsid w:val="00796F23"/>
    <w:rsid w:val="0079719C"/>
    <w:rsid w:val="00797409"/>
    <w:rsid w:val="00797EE5"/>
    <w:rsid w:val="007A1238"/>
    <w:rsid w:val="007A25EF"/>
    <w:rsid w:val="007A26DA"/>
    <w:rsid w:val="007A5915"/>
    <w:rsid w:val="007A7D83"/>
    <w:rsid w:val="007B31E9"/>
    <w:rsid w:val="007B5FCB"/>
    <w:rsid w:val="007B6170"/>
    <w:rsid w:val="007B6CF7"/>
    <w:rsid w:val="007C0147"/>
    <w:rsid w:val="007C251D"/>
    <w:rsid w:val="007C294D"/>
    <w:rsid w:val="007C49FB"/>
    <w:rsid w:val="007C7DBC"/>
    <w:rsid w:val="007D02CA"/>
    <w:rsid w:val="007D195C"/>
    <w:rsid w:val="007D1CFA"/>
    <w:rsid w:val="007D1D6A"/>
    <w:rsid w:val="007D204D"/>
    <w:rsid w:val="007D2EF6"/>
    <w:rsid w:val="007D3AEB"/>
    <w:rsid w:val="007D5122"/>
    <w:rsid w:val="007D5C85"/>
    <w:rsid w:val="007D72F1"/>
    <w:rsid w:val="007D7630"/>
    <w:rsid w:val="007E0CDE"/>
    <w:rsid w:val="007E3270"/>
    <w:rsid w:val="007E5E47"/>
    <w:rsid w:val="007E6D5B"/>
    <w:rsid w:val="007F6AD9"/>
    <w:rsid w:val="00801EAA"/>
    <w:rsid w:val="00804025"/>
    <w:rsid w:val="00805CA2"/>
    <w:rsid w:val="008103CD"/>
    <w:rsid w:val="0081242B"/>
    <w:rsid w:val="0081304A"/>
    <w:rsid w:val="00813F32"/>
    <w:rsid w:val="008174D1"/>
    <w:rsid w:val="00817BD3"/>
    <w:rsid w:val="0082037B"/>
    <w:rsid w:val="00822C9B"/>
    <w:rsid w:val="00826E2D"/>
    <w:rsid w:val="0082729B"/>
    <w:rsid w:val="00833343"/>
    <w:rsid w:val="008344F5"/>
    <w:rsid w:val="0083696D"/>
    <w:rsid w:val="00836C46"/>
    <w:rsid w:val="00842967"/>
    <w:rsid w:val="00846C90"/>
    <w:rsid w:val="00846F05"/>
    <w:rsid w:val="008521C4"/>
    <w:rsid w:val="00853A80"/>
    <w:rsid w:val="00861619"/>
    <w:rsid w:val="008619F4"/>
    <w:rsid w:val="00863C23"/>
    <w:rsid w:val="00866AA3"/>
    <w:rsid w:val="0087000B"/>
    <w:rsid w:val="0087131B"/>
    <w:rsid w:val="008714D2"/>
    <w:rsid w:val="00871FB5"/>
    <w:rsid w:val="0087235D"/>
    <w:rsid w:val="00875291"/>
    <w:rsid w:val="008807A2"/>
    <w:rsid w:val="0088155C"/>
    <w:rsid w:val="008821B2"/>
    <w:rsid w:val="00882FC8"/>
    <w:rsid w:val="00885EFB"/>
    <w:rsid w:val="00886CA4"/>
    <w:rsid w:val="00890977"/>
    <w:rsid w:val="00892C4D"/>
    <w:rsid w:val="008944EE"/>
    <w:rsid w:val="008945B6"/>
    <w:rsid w:val="00894740"/>
    <w:rsid w:val="0089474A"/>
    <w:rsid w:val="008A00F3"/>
    <w:rsid w:val="008A0A5A"/>
    <w:rsid w:val="008A0DA6"/>
    <w:rsid w:val="008A13F5"/>
    <w:rsid w:val="008A198E"/>
    <w:rsid w:val="008A41D7"/>
    <w:rsid w:val="008A636D"/>
    <w:rsid w:val="008B4129"/>
    <w:rsid w:val="008B5710"/>
    <w:rsid w:val="008C0FDF"/>
    <w:rsid w:val="008C2020"/>
    <w:rsid w:val="008C3384"/>
    <w:rsid w:val="008C3D8D"/>
    <w:rsid w:val="008C5B3A"/>
    <w:rsid w:val="008C6A59"/>
    <w:rsid w:val="008C6A86"/>
    <w:rsid w:val="008C7BB1"/>
    <w:rsid w:val="008C7BE8"/>
    <w:rsid w:val="008D18B0"/>
    <w:rsid w:val="008D4B56"/>
    <w:rsid w:val="008D5269"/>
    <w:rsid w:val="008D5638"/>
    <w:rsid w:val="008D63C2"/>
    <w:rsid w:val="008D70C2"/>
    <w:rsid w:val="008E16FD"/>
    <w:rsid w:val="008E4F50"/>
    <w:rsid w:val="008E5B5E"/>
    <w:rsid w:val="008F136E"/>
    <w:rsid w:val="008F2FC8"/>
    <w:rsid w:val="008F374C"/>
    <w:rsid w:val="008F3902"/>
    <w:rsid w:val="008F4559"/>
    <w:rsid w:val="008F54FE"/>
    <w:rsid w:val="008F586A"/>
    <w:rsid w:val="008F6316"/>
    <w:rsid w:val="008F68AF"/>
    <w:rsid w:val="009015C6"/>
    <w:rsid w:val="0090168A"/>
    <w:rsid w:val="009042CB"/>
    <w:rsid w:val="009061C2"/>
    <w:rsid w:val="00907276"/>
    <w:rsid w:val="00913000"/>
    <w:rsid w:val="0091488D"/>
    <w:rsid w:val="00915A83"/>
    <w:rsid w:val="0092170F"/>
    <w:rsid w:val="00921B33"/>
    <w:rsid w:val="00926BFE"/>
    <w:rsid w:val="0093136A"/>
    <w:rsid w:val="00931BF2"/>
    <w:rsid w:val="0093448D"/>
    <w:rsid w:val="00936253"/>
    <w:rsid w:val="00940A7B"/>
    <w:rsid w:val="00941360"/>
    <w:rsid w:val="00941429"/>
    <w:rsid w:val="00944E37"/>
    <w:rsid w:val="00946C28"/>
    <w:rsid w:val="0094780E"/>
    <w:rsid w:val="009506B4"/>
    <w:rsid w:val="0095292B"/>
    <w:rsid w:val="009557B2"/>
    <w:rsid w:val="00957CC8"/>
    <w:rsid w:val="0096168F"/>
    <w:rsid w:val="00961B2C"/>
    <w:rsid w:val="00961EB1"/>
    <w:rsid w:val="009646E2"/>
    <w:rsid w:val="00966467"/>
    <w:rsid w:val="00974E4E"/>
    <w:rsid w:val="00974EBF"/>
    <w:rsid w:val="009779E4"/>
    <w:rsid w:val="00980896"/>
    <w:rsid w:val="00981101"/>
    <w:rsid w:val="00990784"/>
    <w:rsid w:val="00994412"/>
    <w:rsid w:val="00994FB3"/>
    <w:rsid w:val="00995017"/>
    <w:rsid w:val="00997BE5"/>
    <w:rsid w:val="00997C82"/>
    <w:rsid w:val="009A0D12"/>
    <w:rsid w:val="009A10FC"/>
    <w:rsid w:val="009A2102"/>
    <w:rsid w:val="009A29F6"/>
    <w:rsid w:val="009A4170"/>
    <w:rsid w:val="009A7C7E"/>
    <w:rsid w:val="009B0249"/>
    <w:rsid w:val="009B30F4"/>
    <w:rsid w:val="009B3C10"/>
    <w:rsid w:val="009B4EAF"/>
    <w:rsid w:val="009B50D8"/>
    <w:rsid w:val="009B714E"/>
    <w:rsid w:val="009C3256"/>
    <w:rsid w:val="009C32CD"/>
    <w:rsid w:val="009C39B1"/>
    <w:rsid w:val="009C48BF"/>
    <w:rsid w:val="009C7F33"/>
    <w:rsid w:val="009D1405"/>
    <w:rsid w:val="009D3B07"/>
    <w:rsid w:val="009D3C45"/>
    <w:rsid w:val="009D62A7"/>
    <w:rsid w:val="009D7E7E"/>
    <w:rsid w:val="009E219B"/>
    <w:rsid w:val="009E294F"/>
    <w:rsid w:val="009E4224"/>
    <w:rsid w:val="009E442D"/>
    <w:rsid w:val="009E4608"/>
    <w:rsid w:val="009E47A3"/>
    <w:rsid w:val="009E4D78"/>
    <w:rsid w:val="009E7CCE"/>
    <w:rsid w:val="009F12A9"/>
    <w:rsid w:val="009F2D9C"/>
    <w:rsid w:val="009F5116"/>
    <w:rsid w:val="009F708F"/>
    <w:rsid w:val="00A010A8"/>
    <w:rsid w:val="00A019AA"/>
    <w:rsid w:val="00A03552"/>
    <w:rsid w:val="00A03C47"/>
    <w:rsid w:val="00A04315"/>
    <w:rsid w:val="00A04EDF"/>
    <w:rsid w:val="00A066B1"/>
    <w:rsid w:val="00A10F10"/>
    <w:rsid w:val="00A11052"/>
    <w:rsid w:val="00A13A19"/>
    <w:rsid w:val="00A17048"/>
    <w:rsid w:val="00A17D7B"/>
    <w:rsid w:val="00A17DE3"/>
    <w:rsid w:val="00A20BC5"/>
    <w:rsid w:val="00A20C8D"/>
    <w:rsid w:val="00A25F0D"/>
    <w:rsid w:val="00A26307"/>
    <w:rsid w:val="00A26808"/>
    <w:rsid w:val="00A268E8"/>
    <w:rsid w:val="00A269FD"/>
    <w:rsid w:val="00A3136D"/>
    <w:rsid w:val="00A3195D"/>
    <w:rsid w:val="00A337B2"/>
    <w:rsid w:val="00A3609E"/>
    <w:rsid w:val="00A40BCF"/>
    <w:rsid w:val="00A4193C"/>
    <w:rsid w:val="00A41F50"/>
    <w:rsid w:val="00A42096"/>
    <w:rsid w:val="00A42E4C"/>
    <w:rsid w:val="00A42F66"/>
    <w:rsid w:val="00A467B5"/>
    <w:rsid w:val="00A469C0"/>
    <w:rsid w:val="00A50036"/>
    <w:rsid w:val="00A52A2D"/>
    <w:rsid w:val="00A53DED"/>
    <w:rsid w:val="00A55230"/>
    <w:rsid w:val="00A572E9"/>
    <w:rsid w:val="00A61C20"/>
    <w:rsid w:val="00A6351E"/>
    <w:rsid w:val="00A64A06"/>
    <w:rsid w:val="00A773A8"/>
    <w:rsid w:val="00A82791"/>
    <w:rsid w:val="00A8283F"/>
    <w:rsid w:val="00A85366"/>
    <w:rsid w:val="00A901B2"/>
    <w:rsid w:val="00A9208B"/>
    <w:rsid w:val="00A938DA"/>
    <w:rsid w:val="00A94164"/>
    <w:rsid w:val="00A94567"/>
    <w:rsid w:val="00A9489F"/>
    <w:rsid w:val="00A94E2B"/>
    <w:rsid w:val="00A97CFC"/>
    <w:rsid w:val="00AA0309"/>
    <w:rsid w:val="00AA285F"/>
    <w:rsid w:val="00AA7E33"/>
    <w:rsid w:val="00AB5CED"/>
    <w:rsid w:val="00AC13FA"/>
    <w:rsid w:val="00AC3392"/>
    <w:rsid w:val="00AC3FE2"/>
    <w:rsid w:val="00AC716A"/>
    <w:rsid w:val="00AD1DF6"/>
    <w:rsid w:val="00AD2AF3"/>
    <w:rsid w:val="00AD3390"/>
    <w:rsid w:val="00AD4298"/>
    <w:rsid w:val="00AD76F7"/>
    <w:rsid w:val="00AE0B80"/>
    <w:rsid w:val="00AE0F54"/>
    <w:rsid w:val="00AE1AD5"/>
    <w:rsid w:val="00AE4F31"/>
    <w:rsid w:val="00AF064F"/>
    <w:rsid w:val="00AF271D"/>
    <w:rsid w:val="00AF3F41"/>
    <w:rsid w:val="00AF7DB0"/>
    <w:rsid w:val="00B01646"/>
    <w:rsid w:val="00B044DF"/>
    <w:rsid w:val="00B077D1"/>
    <w:rsid w:val="00B1307F"/>
    <w:rsid w:val="00B2034A"/>
    <w:rsid w:val="00B2131C"/>
    <w:rsid w:val="00B2304B"/>
    <w:rsid w:val="00B23F4E"/>
    <w:rsid w:val="00B2481A"/>
    <w:rsid w:val="00B249C8"/>
    <w:rsid w:val="00B24A26"/>
    <w:rsid w:val="00B3092D"/>
    <w:rsid w:val="00B353C3"/>
    <w:rsid w:val="00B35A5F"/>
    <w:rsid w:val="00B3615B"/>
    <w:rsid w:val="00B36BE8"/>
    <w:rsid w:val="00B373C7"/>
    <w:rsid w:val="00B41868"/>
    <w:rsid w:val="00B42ABB"/>
    <w:rsid w:val="00B44722"/>
    <w:rsid w:val="00B45277"/>
    <w:rsid w:val="00B51DC9"/>
    <w:rsid w:val="00B56D00"/>
    <w:rsid w:val="00B6275C"/>
    <w:rsid w:val="00B62E1B"/>
    <w:rsid w:val="00B634C3"/>
    <w:rsid w:val="00B6417D"/>
    <w:rsid w:val="00B642F3"/>
    <w:rsid w:val="00B656DD"/>
    <w:rsid w:val="00B65963"/>
    <w:rsid w:val="00B71127"/>
    <w:rsid w:val="00B714FD"/>
    <w:rsid w:val="00B74150"/>
    <w:rsid w:val="00B76637"/>
    <w:rsid w:val="00B90AC5"/>
    <w:rsid w:val="00B9173D"/>
    <w:rsid w:val="00B91AF9"/>
    <w:rsid w:val="00B9322C"/>
    <w:rsid w:val="00B9400D"/>
    <w:rsid w:val="00BA013E"/>
    <w:rsid w:val="00BA0825"/>
    <w:rsid w:val="00BA2778"/>
    <w:rsid w:val="00BA2DF8"/>
    <w:rsid w:val="00BA2F08"/>
    <w:rsid w:val="00BA6126"/>
    <w:rsid w:val="00BA676B"/>
    <w:rsid w:val="00BB1C20"/>
    <w:rsid w:val="00BB34B4"/>
    <w:rsid w:val="00BB3668"/>
    <w:rsid w:val="00BB3B45"/>
    <w:rsid w:val="00BB6E0A"/>
    <w:rsid w:val="00BC1A3C"/>
    <w:rsid w:val="00BC3B7E"/>
    <w:rsid w:val="00BC61A5"/>
    <w:rsid w:val="00BD036A"/>
    <w:rsid w:val="00BD1EDE"/>
    <w:rsid w:val="00BD2419"/>
    <w:rsid w:val="00BD381E"/>
    <w:rsid w:val="00BD62C7"/>
    <w:rsid w:val="00BE0995"/>
    <w:rsid w:val="00BE7B8D"/>
    <w:rsid w:val="00BF0462"/>
    <w:rsid w:val="00BF0C6A"/>
    <w:rsid w:val="00BF134E"/>
    <w:rsid w:val="00BF3507"/>
    <w:rsid w:val="00BF4600"/>
    <w:rsid w:val="00BF6E08"/>
    <w:rsid w:val="00BF72CB"/>
    <w:rsid w:val="00C00CF2"/>
    <w:rsid w:val="00C01C45"/>
    <w:rsid w:val="00C01FAC"/>
    <w:rsid w:val="00C020BE"/>
    <w:rsid w:val="00C0287C"/>
    <w:rsid w:val="00C047FF"/>
    <w:rsid w:val="00C145BB"/>
    <w:rsid w:val="00C16247"/>
    <w:rsid w:val="00C16849"/>
    <w:rsid w:val="00C17DA5"/>
    <w:rsid w:val="00C24239"/>
    <w:rsid w:val="00C25D94"/>
    <w:rsid w:val="00C269DE"/>
    <w:rsid w:val="00C30274"/>
    <w:rsid w:val="00C30A0A"/>
    <w:rsid w:val="00C32033"/>
    <w:rsid w:val="00C323C9"/>
    <w:rsid w:val="00C323D6"/>
    <w:rsid w:val="00C341BB"/>
    <w:rsid w:val="00C3438D"/>
    <w:rsid w:val="00C359C5"/>
    <w:rsid w:val="00C3623D"/>
    <w:rsid w:val="00C37BEF"/>
    <w:rsid w:val="00C452FF"/>
    <w:rsid w:val="00C501B6"/>
    <w:rsid w:val="00C5039D"/>
    <w:rsid w:val="00C51A48"/>
    <w:rsid w:val="00C52C05"/>
    <w:rsid w:val="00C555D5"/>
    <w:rsid w:val="00C60033"/>
    <w:rsid w:val="00C611CC"/>
    <w:rsid w:val="00C66983"/>
    <w:rsid w:val="00C75479"/>
    <w:rsid w:val="00C769AA"/>
    <w:rsid w:val="00C77ABA"/>
    <w:rsid w:val="00C81E0B"/>
    <w:rsid w:val="00C82E76"/>
    <w:rsid w:val="00C85F2A"/>
    <w:rsid w:val="00C91901"/>
    <w:rsid w:val="00C92669"/>
    <w:rsid w:val="00C93921"/>
    <w:rsid w:val="00C93F14"/>
    <w:rsid w:val="00C97E78"/>
    <w:rsid w:val="00CA1404"/>
    <w:rsid w:val="00CA5DA2"/>
    <w:rsid w:val="00CA619D"/>
    <w:rsid w:val="00CA6D19"/>
    <w:rsid w:val="00CB1E46"/>
    <w:rsid w:val="00CB6020"/>
    <w:rsid w:val="00CC0A34"/>
    <w:rsid w:val="00CC3371"/>
    <w:rsid w:val="00CC5B0D"/>
    <w:rsid w:val="00CD0DD3"/>
    <w:rsid w:val="00CD48A2"/>
    <w:rsid w:val="00CD5C50"/>
    <w:rsid w:val="00CE0197"/>
    <w:rsid w:val="00CE1642"/>
    <w:rsid w:val="00CE2B2B"/>
    <w:rsid w:val="00CE3120"/>
    <w:rsid w:val="00CE4B18"/>
    <w:rsid w:val="00CE5547"/>
    <w:rsid w:val="00CE630A"/>
    <w:rsid w:val="00CF0153"/>
    <w:rsid w:val="00CF3075"/>
    <w:rsid w:val="00CF400B"/>
    <w:rsid w:val="00CF634E"/>
    <w:rsid w:val="00D0275B"/>
    <w:rsid w:val="00D02CA2"/>
    <w:rsid w:val="00D03DA2"/>
    <w:rsid w:val="00D0498E"/>
    <w:rsid w:val="00D04AC2"/>
    <w:rsid w:val="00D05D25"/>
    <w:rsid w:val="00D06671"/>
    <w:rsid w:val="00D06EF4"/>
    <w:rsid w:val="00D07EA0"/>
    <w:rsid w:val="00D1010B"/>
    <w:rsid w:val="00D11338"/>
    <w:rsid w:val="00D13CC0"/>
    <w:rsid w:val="00D1444D"/>
    <w:rsid w:val="00D15233"/>
    <w:rsid w:val="00D15A98"/>
    <w:rsid w:val="00D23C8E"/>
    <w:rsid w:val="00D24333"/>
    <w:rsid w:val="00D24632"/>
    <w:rsid w:val="00D2646D"/>
    <w:rsid w:val="00D31178"/>
    <w:rsid w:val="00D31399"/>
    <w:rsid w:val="00D32680"/>
    <w:rsid w:val="00D33C61"/>
    <w:rsid w:val="00D34670"/>
    <w:rsid w:val="00D35754"/>
    <w:rsid w:val="00D44CF9"/>
    <w:rsid w:val="00D456AF"/>
    <w:rsid w:val="00D4756E"/>
    <w:rsid w:val="00D51F03"/>
    <w:rsid w:val="00D541F9"/>
    <w:rsid w:val="00D57D41"/>
    <w:rsid w:val="00D60372"/>
    <w:rsid w:val="00D60FB8"/>
    <w:rsid w:val="00D6179D"/>
    <w:rsid w:val="00D65092"/>
    <w:rsid w:val="00D77FD1"/>
    <w:rsid w:val="00D82B20"/>
    <w:rsid w:val="00D85BA7"/>
    <w:rsid w:val="00D87F05"/>
    <w:rsid w:val="00D91AFE"/>
    <w:rsid w:val="00D91C43"/>
    <w:rsid w:val="00D94542"/>
    <w:rsid w:val="00DA36B2"/>
    <w:rsid w:val="00DA4009"/>
    <w:rsid w:val="00DA6D0A"/>
    <w:rsid w:val="00DA7E4A"/>
    <w:rsid w:val="00DB01F8"/>
    <w:rsid w:val="00DB33AC"/>
    <w:rsid w:val="00DB3649"/>
    <w:rsid w:val="00DB43A4"/>
    <w:rsid w:val="00DB5C52"/>
    <w:rsid w:val="00DB679D"/>
    <w:rsid w:val="00DB7711"/>
    <w:rsid w:val="00DB78DF"/>
    <w:rsid w:val="00DC15F6"/>
    <w:rsid w:val="00DC2161"/>
    <w:rsid w:val="00DC2424"/>
    <w:rsid w:val="00DC3F70"/>
    <w:rsid w:val="00DC4345"/>
    <w:rsid w:val="00DC4365"/>
    <w:rsid w:val="00DC5C59"/>
    <w:rsid w:val="00DC7CC2"/>
    <w:rsid w:val="00DD05C1"/>
    <w:rsid w:val="00DD0B28"/>
    <w:rsid w:val="00DD11C4"/>
    <w:rsid w:val="00DD21F7"/>
    <w:rsid w:val="00DD2FC8"/>
    <w:rsid w:val="00DD5388"/>
    <w:rsid w:val="00DD67B4"/>
    <w:rsid w:val="00DE075C"/>
    <w:rsid w:val="00DE1268"/>
    <w:rsid w:val="00DE4A28"/>
    <w:rsid w:val="00DE4BAD"/>
    <w:rsid w:val="00DE6E4B"/>
    <w:rsid w:val="00DF097D"/>
    <w:rsid w:val="00DF0F93"/>
    <w:rsid w:val="00DF70A3"/>
    <w:rsid w:val="00E00CC1"/>
    <w:rsid w:val="00E010D7"/>
    <w:rsid w:val="00E03347"/>
    <w:rsid w:val="00E04A36"/>
    <w:rsid w:val="00E04D96"/>
    <w:rsid w:val="00E04EFB"/>
    <w:rsid w:val="00E06BAD"/>
    <w:rsid w:val="00E077DB"/>
    <w:rsid w:val="00E07D2A"/>
    <w:rsid w:val="00E12BC6"/>
    <w:rsid w:val="00E13D28"/>
    <w:rsid w:val="00E1599D"/>
    <w:rsid w:val="00E1600B"/>
    <w:rsid w:val="00E17416"/>
    <w:rsid w:val="00E17765"/>
    <w:rsid w:val="00E22B66"/>
    <w:rsid w:val="00E23781"/>
    <w:rsid w:val="00E27BB0"/>
    <w:rsid w:val="00E30147"/>
    <w:rsid w:val="00E310E1"/>
    <w:rsid w:val="00E315B2"/>
    <w:rsid w:val="00E34F25"/>
    <w:rsid w:val="00E442EB"/>
    <w:rsid w:val="00E44FB2"/>
    <w:rsid w:val="00E45635"/>
    <w:rsid w:val="00E47024"/>
    <w:rsid w:val="00E47FE5"/>
    <w:rsid w:val="00E5198F"/>
    <w:rsid w:val="00E51C48"/>
    <w:rsid w:val="00E5322F"/>
    <w:rsid w:val="00E53C66"/>
    <w:rsid w:val="00E5670F"/>
    <w:rsid w:val="00E57263"/>
    <w:rsid w:val="00E57E91"/>
    <w:rsid w:val="00E57F40"/>
    <w:rsid w:val="00E6122E"/>
    <w:rsid w:val="00E62621"/>
    <w:rsid w:val="00E62C9B"/>
    <w:rsid w:val="00E64D26"/>
    <w:rsid w:val="00E67E5E"/>
    <w:rsid w:val="00E70541"/>
    <w:rsid w:val="00E72163"/>
    <w:rsid w:val="00E80235"/>
    <w:rsid w:val="00E816DC"/>
    <w:rsid w:val="00E81ECA"/>
    <w:rsid w:val="00E836EC"/>
    <w:rsid w:val="00E83E30"/>
    <w:rsid w:val="00E83FD1"/>
    <w:rsid w:val="00E84ED7"/>
    <w:rsid w:val="00E859CD"/>
    <w:rsid w:val="00E909F8"/>
    <w:rsid w:val="00E9102C"/>
    <w:rsid w:val="00E92FC7"/>
    <w:rsid w:val="00E93695"/>
    <w:rsid w:val="00E94F40"/>
    <w:rsid w:val="00EA10D2"/>
    <w:rsid w:val="00EA1B33"/>
    <w:rsid w:val="00EA1EB1"/>
    <w:rsid w:val="00EA3AFB"/>
    <w:rsid w:val="00EB1097"/>
    <w:rsid w:val="00EC0373"/>
    <w:rsid w:val="00EC03FC"/>
    <w:rsid w:val="00EC1E56"/>
    <w:rsid w:val="00EC3D5C"/>
    <w:rsid w:val="00EC4700"/>
    <w:rsid w:val="00EC6727"/>
    <w:rsid w:val="00EC787F"/>
    <w:rsid w:val="00ED0396"/>
    <w:rsid w:val="00ED0857"/>
    <w:rsid w:val="00EE1CC3"/>
    <w:rsid w:val="00EE3ED6"/>
    <w:rsid w:val="00EF0D4B"/>
    <w:rsid w:val="00EF2963"/>
    <w:rsid w:val="00EF375A"/>
    <w:rsid w:val="00EF5978"/>
    <w:rsid w:val="00EF6E91"/>
    <w:rsid w:val="00EF7F3A"/>
    <w:rsid w:val="00F0031D"/>
    <w:rsid w:val="00F022E5"/>
    <w:rsid w:val="00F03D89"/>
    <w:rsid w:val="00F03E8C"/>
    <w:rsid w:val="00F06325"/>
    <w:rsid w:val="00F0675E"/>
    <w:rsid w:val="00F072D1"/>
    <w:rsid w:val="00F07498"/>
    <w:rsid w:val="00F112DC"/>
    <w:rsid w:val="00F1180D"/>
    <w:rsid w:val="00F1276A"/>
    <w:rsid w:val="00F13897"/>
    <w:rsid w:val="00F14E1E"/>
    <w:rsid w:val="00F157D4"/>
    <w:rsid w:val="00F17AFF"/>
    <w:rsid w:val="00F17D17"/>
    <w:rsid w:val="00F20079"/>
    <w:rsid w:val="00F26502"/>
    <w:rsid w:val="00F26EC1"/>
    <w:rsid w:val="00F27222"/>
    <w:rsid w:val="00F30A27"/>
    <w:rsid w:val="00F3325E"/>
    <w:rsid w:val="00F344B9"/>
    <w:rsid w:val="00F3727F"/>
    <w:rsid w:val="00F4230C"/>
    <w:rsid w:val="00F42812"/>
    <w:rsid w:val="00F44123"/>
    <w:rsid w:val="00F44572"/>
    <w:rsid w:val="00F45A9D"/>
    <w:rsid w:val="00F46E05"/>
    <w:rsid w:val="00F47858"/>
    <w:rsid w:val="00F50CDF"/>
    <w:rsid w:val="00F529FE"/>
    <w:rsid w:val="00F60A24"/>
    <w:rsid w:val="00F630DD"/>
    <w:rsid w:val="00F65A6C"/>
    <w:rsid w:val="00F70EB6"/>
    <w:rsid w:val="00F72C17"/>
    <w:rsid w:val="00F75C6F"/>
    <w:rsid w:val="00F77B66"/>
    <w:rsid w:val="00F821F8"/>
    <w:rsid w:val="00F84B19"/>
    <w:rsid w:val="00F86BCE"/>
    <w:rsid w:val="00F92BAE"/>
    <w:rsid w:val="00F931CE"/>
    <w:rsid w:val="00F9399F"/>
    <w:rsid w:val="00F96BEC"/>
    <w:rsid w:val="00F96E77"/>
    <w:rsid w:val="00FA02B8"/>
    <w:rsid w:val="00FA1147"/>
    <w:rsid w:val="00FA4C5A"/>
    <w:rsid w:val="00FA5FD0"/>
    <w:rsid w:val="00FB0396"/>
    <w:rsid w:val="00FB0BD6"/>
    <w:rsid w:val="00FB11E7"/>
    <w:rsid w:val="00FB692E"/>
    <w:rsid w:val="00FC1D28"/>
    <w:rsid w:val="00FC34A2"/>
    <w:rsid w:val="00FC4B99"/>
    <w:rsid w:val="00FD0E88"/>
    <w:rsid w:val="00FD12E2"/>
    <w:rsid w:val="00FD1FD8"/>
    <w:rsid w:val="00FD4E94"/>
    <w:rsid w:val="00FE27FB"/>
    <w:rsid w:val="00FE468E"/>
    <w:rsid w:val="00FF0BDD"/>
    <w:rsid w:val="00FF1961"/>
    <w:rsid w:val="00FF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E1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21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A5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5D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E1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21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A5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5D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0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6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454164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35861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58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175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39163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010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832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0750880">
                                              <w:marLeft w:val="0"/>
                                              <w:marRight w:val="0"/>
                                              <w:marTop w:val="0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2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39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1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68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EBEDF2"/>
                      </w:divBdr>
                      <w:divsChild>
                        <w:div w:id="522017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4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585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476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115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12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426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01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6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3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7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76824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36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78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38822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90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9933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0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2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316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67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EBEDF2"/>
                      </w:divBdr>
                      <w:divsChild>
                        <w:div w:id="274993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257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799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16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8222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EBEDF2"/>
                      </w:divBdr>
                      <w:divsChild>
                        <w:div w:id="15599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448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21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550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226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5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561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6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886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8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log.gov.ru/rn77/service/obr_fts/" TargetMode="External"/><Relationship Id="rId3" Type="http://schemas.openxmlformats.org/officeDocument/2006/relationships/styles" Target="styles.xml"/><Relationship Id="rId7" Type="http://schemas.openxmlformats.org/officeDocument/2006/relationships/hyperlink" Target="https://lkfl2.nalog.ru/lkfl/log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15A54-25C4-46E1-BEAA-7C87B7522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Губкина Елена Сергеевна</dc:creator>
  <cp:lastModifiedBy>Губкина Елена Сергеевна</cp:lastModifiedBy>
  <cp:revision>3</cp:revision>
  <cp:lastPrinted>2021-10-19T06:16:00Z</cp:lastPrinted>
  <dcterms:created xsi:type="dcterms:W3CDTF">2021-10-19T06:16:00Z</dcterms:created>
  <dcterms:modified xsi:type="dcterms:W3CDTF">2021-10-19T06:16:00Z</dcterms:modified>
</cp:coreProperties>
</file>